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3942" w14:textId="08192B03" w:rsidR="00331DED" w:rsidRDefault="00331DED" w:rsidP="00331DED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  <w:r w:rsidRPr="00331DED">
        <w:rPr>
          <w:rFonts w:ascii="Arial" w:eastAsia="ＭＳ Ｐゴシック" w:hAnsi="Arial" w:cs="Arial"/>
          <w:color w:val="000000"/>
          <w:kern w:val="0"/>
          <w:sz w:val="22"/>
        </w:rPr>
        <w:t xml:space="preserve">Date and time: 2021/07/26 </w:t>
      </w:r>
      <w:r w:rsidRPr="00331DED">
        <w:rPr>
          <w:rFonts w:ascii="Arial" w:eastAsia="ＭＳ Ｐゴシック" w:hAnsi="Arial" w:cs="Arial"/>
          <w:color w:val="000000"/>
          <w:kern w:val="0"/>
          <w:sz w:val="22"/>
        </w:rPr>
        <w:t>（月）</w:t>
      </w:r>
      <w:r w:rsidRPr="00331DED">
        <w:rPr>
          <w:rFonts w:ascii="Arial" w:eastAsia="ＭＳ Ｐゴシック" w:hAnsi="Arial" w:cs="Arial"/>
          <w:color w:val="000000"/>
          <w:kern w:val="0"/>
          <w:sz w:val="22"/>
        </w:rPr>
        <w:t xml:space="preserve"> 18:30-</w:t>
      </w:r>
    </w:p>
    <w:p w14:paraId="4893BBA3" w14:textId="77777777" w:rsidR="00D55BE4" w:rsidRPr="00331DED" w:rsidRDefault="00D55BE4" w:rsidP="00331D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32C130" w14:textId="77777777" w:rsidR="00331DED" w:rsidRPr="00331DED" w:rsidRDefault="00331DED" w:rsidP="00D55BE4">
      <w:pPr>
        <w:pStyle w:val="1"/>
        <w:spacing w:before="240"/>
      </w:pPr>
      <w:r w:rsidRPr="00331DED">
        <w:t>ドメインコアチーム（</w:t>
      </w:r>
      <w:r w:rsidRPr="00331DED">
        <w:t>DCT</w:t>
      </w:r>
      <w:r w:rsidRPr="00331DED">
        <w:t>）編成について説明、方針について承認</w:t>
      </w:r>
    </w:p>
    <w:p w14:paraId="0F2A1158" w14:textId="77777777" w:rsidR="00331DED" w:rsidRPr="00331DED" w:rsidRDefault="00331DED" w:rsidP="00D55BE4">
      <w:pPr>
        <w:pStyle w:val="1"/>
        <w:spacing w:before="240"/>
      </w:pPr>
      <w:r w:rsidRPr="00331DED">
        <w:t>実施手順説明（クリニカルサービスより）</w:t>
      </w:r>
    </w:p>
    <w:p w14:paraId="5BE80910" w14:textId="77777777" w:rsidR="00331DED" w:rsidRPr="00331DED" w:rsidRDefault="00331DED" w:rsidP="00D55BE4">
      <w:pPr>
        <w:pStyle w:val="2"/>
      </w:pPr>
      <w:r w:rsidRPr="00331DED">
        <w:t>モニタリング（訪問、遠隔）</w:t>
      </w:r>
    </w:p>
    <w:p w14:paraId="6FB093D2" w14:textId="77777777" w:rsidR="00331DED" w:rsidRPr="00331DED" w:rsidRDefault="00331DED" w:rsidP="00D55BE4">
      <w:pPr>
        <w:pStyle w:val="2"/>
      </w:pPr>
      <w:r w:rsidRPr="00331DED">
        <w:t>監査（次回以降説明）</w:t>
      </w:r>
    </w:p>
    <w:p w14:paraId="6423E21D" w14:textId="77777777" w:rsidR="00331DED" w:rsidRPr="00331DED" w:rsidRDefault="00331DED" w:rsidP="00D55BE4">
      <w:pPr>
        <w:pStyle w:val="1"/>
        <w:spacing w:before="240"/>
      </w:pPr>
      <w:r w:rsidRPr="00331DED">
        <w:t xml:space="preserve">Spiral </w:t>
      </w:r>
      <w:r w:rsidRPr="00331DED">
        <w:t>上での症例登録の手順マニュアルを紹介</w:t>
      </w:r>
    </w:p>
    <w:p w14:paraId="4FA65211" w14:textId="77777777" w:rsidR="00331DED" w:rsidRPr="00331DED" w:rsidRDefault="00331DED" w:rsidP="00D55BE4">
      <w:pPr>
        <w:pStyle w:val="1"/>
        <w:spacing w:before="240"/>
      </w:pPr>
      <w:r w:rsidRPr="00331DED">
        <w:t>治験等との重複登録について説明</w:t>
      </w:r>
    </w:p>
    <w:p w14:paraId="3AA746B8" w14:textId="77777777" w:rsidR="00331DED" w:rsidRPr="00331DED" w:rsidRDefault="00331DED" w:rsidP="00D55BE4">
      <w:pPr>
        <w:pStyle w:val="1"/>
        <w:spacing w:before="240"/>
      </w:pPr>
      <w:r w:rsidRPr="00331DED">
        <w:t>倫理審査修正手続きの予定について説明</w:t>
      </w:r>
    </w:p>
    <w:p w14:paraId="3E50D3F1" w14:textId="77777777" w:rsidR="00331DED" w:rsidRPr="00331DED" w:rsidRDefault="00331DED" w:rsidP="00D55BE4">
      <w:pPr>
        <w:pStyle w:val="1"/>
        <w:spacing w:before="240"/>
      </w:pPr>
      <w:r w:rsidRPr="00331DED">
        <w:t>今後の連絡手段説明</w:t>
      </w:r>
    </w:p>
    <w:p w14:paraId="3DDF88E3" w14:textId="77777777" w:rsidR="00331DED" w:rsidRPr="00331DED" w:rsidRDefault="00331DED" w:rsidP="00D55BE4">
      <w:pPr>
        <w:pStyle w:val="2"/>
      </w:pPr>
      <w:r w:rsidRPr="00331DED">
        <w:t>Microsoft Teams</w:t>
      </w:r>
    </w:p>
    <w:p w14:paraId="4393391E" w14:textId="77777777" w:rsidR="00331DED" w:rsidRPr="00331DED" w:rsidRDefault="00331DED" w:rsidP="00D55BE4">
      <w:pPr>
        <w:pStyle w:val="2"/>
      </w:pPr>
      <w:r w:rsidRPr="00331DED">
        <w:t>ウェブサイトで議事録等を公開</w:t>
      </w:r>
    </w:p>
    <w:p w14:paraId="020306C6" w14:textId="77777777" w:rsidR="00331DED" w:rsidRPr="00331DED" w:rsidRDefault="00331DED" w:rsidP="00D55BE4">
      <w:pPr>
        <w:pStyle w:val="1"/>
        <w:spacing w:before="240"/>
      </w:pPr>
      <w:r w:rsidRPr="00331DED">
        <w:t>各施設の進捗状況を口頭確認</w:t>
      </w:r>
    </w:p>
    <w:p w14:paraId="4927895C" w14:textId="77777777" w:rsidR="00331DED" w:rsidRPr="00331DED" w:rsidRDefault="00331DED" w:rsidP="00D55BE4">
      <w:pPr>
        <w:pStyle w:val="1"/>
        <w:spacing w:before="240"/>
      </w:pPr>
      <w:r w:rsidRPr="00331DED">
        <w:t>現在計画中の新規ドメインのワーキンググループ（</w:t>
      </w:r>
      <w:r w:rsidRPr="00331DED">
        <w:t>DSWG</w:t>
      </w:r>
      <w:r w:rsidRPr="00331DED">
        <w:t>）への参加募集</w:t>
      </w:r>
    </w:p>
    <w:p w14:paraId="0CCD6771" w14:textId="77777777" w:rsidR="00331DED" w:rsidRPr="00331DED" w:rsidRDefault="00331DED" w:rsidP="00D55BE4">
      <w:pPr>
        <w:pStyle w:val="1"/>
        <w:spacing w:before="240"/>
      </w:pPr>
      <w:r w:rsidRPr="00331DED">
        <w:t>各参加施設の紹介ページ作成について説明、承認</w:t>
      </w:r>
    </w:p>
    <w:p w14:paraId="5BADD4ED" w14:textId="1E43FF92" w:rsidR="009C5D72" w:rsidRDefault="00331DED" w:rsidP="00D55BE4">
      <w:pPr>
        <w:pStyle w:val="1"/>
        <w:spacing w:before="240"/>
      </w:pPr>
      <w:r w:rsidRPr="00331DED">
        <w:t>REMAP-CAP</w:t>
      </w:r>
      <w:r w:rsidRPr="00331DED">
        <w:t>日本のロゴの制作について説明、承認</w:t>
      </w:r>
    </w:p>
    <w:p w14:paraId="31B0521E" w14:textId="544B06B7" w:rsidR="00331DED" w:rsidRDefault="00331DED" w:rsidP="00331DED">
      <w:pPr>
        <w:widowControl/>
        <w:spacing w:after="240"/>
        <w:jc w:val="left"/>
        <w:textAlignment w:val="baseline"/>
        <w:rPr>
          <w:rFonts w:ascii="Arial" w:eastAsia="ＭＳ Ｐゴシック" w:hAnsi="Arial" w:cs="Arial"/>
          <w:color w:val="000000"/>
          <w:kern w:val="0"/>
          <w:sz w:val="22"/>
        </w:rPr>
      </w:pPr>
    </w:p>
    <w:p w14:paraId="5D4D6EB3" w14:textId="6653A283" w:rsidR="00331DED" w:rsidRPr="00331DED" w:rsidRDefault="00331DED" w:rsidP="00331DED">
      <w:pPr>
        <w:widowControl/>
        <w:spacing w:after="240"/>
        <w:jc w:val="right"/>
        <w:textAlignment w:val="baseline"/>
        <w:rPr>
          <w:rFonts w:ascii="Arial" w:eastAsia="ＭＳ Ｐゴシック" w:hAnsi="Arial" w:cs="Arial" w:hint="eastAsia"/>
          <w:color w:val="000000"/>
          <w:kern w:val="0"/>
          <w:sz w:val="22"/>
        </w:rPr>
      </w:pPr>
      <w:r>
        <w:rPr>
          <w:rFonts w:ascii="Arial" w:eastAsia="ＭＳ Ｐゴシック" w:hAnsi="Arial" w:cs="Arial" w:hint="eastAsia"/>
          <w:color w:val="000000"/>
          <w:kern w:val="0"/>
          <w:sz w:val="22"/>
        </w:rPr>
        <w:t>以上</w:t>
      </w:r>
    </w:p>
    <w:sectPr w:rsidR="00331DED" w:rsidRPr="00331DE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3AC" w14:textId="77777777" w:rsidR="00331DED" w:rsidRDefault="00331DED" w:rsidP="00331DED">
      <w:r>
        <w:separator/>
      </w:r>
    </w:p>
  </w:endnote>
  <w:endnote w:type="continuationSeparator" w:id="0">
    <w:p w14:paraId="705099B6" w14:textId="77777777" w:rsidR="00331DED" w:rsidRDefault="00331DED" w:rsidP="003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DF40" w14:textId="77777777" w:rsidR="00331DED" w:rsidRDefault="00331DED" w:rsidP="00331DED">
      <w:r>
        <w:separator/>
      </w:r>
    </w:p>
  </w:footnote>
  <w:footnote w:type="continuationSeparator" w:id="0">
    <w:p w14:paraId="49BEC792" w14:textId="77777777" w:rsidR="00331DED" w:rsidRDefault="00331DED" w:rsidP="0033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46EE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  <w:sz w:val="20"/>
      </w:rPr>
    </w:lvl>
    <w:lvl w:ilvl="1">
      <w:start w:val="1"/>
      <w:numFmt w:val="lowerLetter"/>
      <w:pStyle w:val="2"/>
      <w:lvlText w:val="%2."/>
      <w:lvlJc w:val="left"/>
      <w:pPr>
        <w:ind w:left="851" w:hanging="426"/>
      </w:pPr>
      <w:rPr>
        <w:rFonts w:hint="default"/>
        <w:sz w:val="20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hint="default"/>
        <w:sz w:val="20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default"/>
        <w:sz w:val="20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default"/>
        <w:sz w:val="20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default"/>
        <w:sz w:val="20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default"/>
        <w:sz w:val="20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default"/>
        <w:sz w:val="20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34572"/>
    <w:rsid w:val="00331DED"/>
    <w:rsid w:val="007A14AB"/>
    <w:rsid w:val="009C5D72"/>
    <w:rsid w:val="00D55BE4"/>
    <w:rsid w:val="3EA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34572"/>
  <w15:chartTrackingRefBased/>
  <w15:docId w15:val="{3FED600B-4499-442F-BC28-9BF7718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5BE4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55BE4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BE4"/>
    <w:pPr>
      <w:keepNext/>
      <w:numPr>
        <w:ilvl w:val="2"/>
        <w:numId w:val="1"/>
      </w:numPr>
      <w:ind w:leftChars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BE4"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BE4"/>
    <w:pPr>
      <w:keepNext/>
      <w:numPr>
        <w:ilvl w:val="4"/>
        <w:numId w:val="1"/>
      </w:numPr>
      <w:ind w:leftChars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BE4"/>
    <w:pPr>
      <w:keepNext/>
      <w:numPr>
        <w:ilvl w:val="5"/>
        <w:numId w:val="1"/>
      </w:numPr>
      <w:ind w:leftChars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BE4"/>
    <w:pPr>
      <w:keepNext/>
      <w:numPr>
        <w:ilvl w:val="6"/>
        <w:numId w:val="1"/>
      </w:numPr>
      <w:ind w:leftChars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BE4"/>
    <w:pPr>
      <w:keepNext/>
      <w:numPr>
        <w:ilvl w:val="7"/>
        <w:numId w:val="1"/>
      </w:numPr>
      <w:ind w:leftChars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BE4"/>
    <w:pPr>
      <w:keepNext/>
      <w:numPr>
        <w:ilvl w:val="8"/>
        <w:numId w:val="1"/>
      </w:numPr>
      <w:ind w:leftChars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DED"/>
  </w:style>
  <w:style w:type="paragraph" w:styleId="a5">
    <w:name w:val="footer"/>
    <w:basedOn w:val="a"/>
    <w:link w:val="a6"/>
    <w:uiPriority w:val="99"/>
    <w:unhideWhenUsed/>
    <w:rsid w:val="0033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DED"/>
  </w:style>
  <w:style w:type="paragraph" w:styleId="Web">
    <w:name w:val="Normal (Web)"/>
    <w:basedOn w:val="a"/>
    <w:uiPriority w:val="99"/>
    <w:semiHidden/>
    <w:unhideWhenUsed/>
    <w:rsid w:val="00331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55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55BE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55BE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55BE4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55BE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55BE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55BE4"/>
  </w:style>
  <w:style w:type="character" w:customStyle="1" w:styleId="80">
    <w:name w:val="見出し 8 (文字)"/>
    <w:basedOn w:val="a0"/>
    <w:link w:val="8"/>
    <w:uiPriority w:val="9"/>
    <w:semiHidden/>
    <w:rsid w:val="00D55BE4"/>
  </w:style>
  <w:style w:type="character" w:customStyle="1" w:styleId="90">
    <w:name w:val="見出し 9 (文字)"/>
    <w:basedOn w:val="a0"/>
    <w:link w:val="9"/>
    <w:uiPriority w:val="9"/>
    <w:semiHidden/>
    <w:rsid w:val="00D5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奈保</dc:creator>
  <cp:keywords/>
  <dc:description/>
  <cp:lastModifiedBy>shimodaira</cp:lastModifiedBy>
  <cp:revision>4</cp:revision>
  <dcterms:created xsi:type="dcterms:W3CDTF">2021-08-11T12:29:00Z</dcterms:created>
  <dcterms:modified xsi:type="dcterms:W3CDTF">2021-08-11T12:33:00Z</dcterms:modified>
</cp:coreProperties>
</file>