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D4ED" w14:textId="21829A6D" w:rsidR="00107B79" w:rsidRDefault="009F7346" w:rsidP="002A680C">
      <w:pPr>
        <w:jc w:val="center"/>
      </w:pPr>
      <w:r w:rsidRPr="009F7346">
        <w:rPr>
          <w:noProof/>
        </w:rPr>
        <w:drawing>
          <wp:inline distT="0" distB="0" distL="0" distR="0" wp14:anchorId="3F0701F0" wp14:editId="0AE22A6F">
            <wp:extent cx="6562773" cy="4581558"/>
            <wp:effectExtent l="0" t="0" r="9525" b="0"/>
            <wp:docPr id="2" name="図 2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62773" cy="458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E8402" w14:textId="341B4846" w:rsidR="00042AC4" w:rsidRDefault="00042AC4"/>
    <w:p w14:paraId="03168E04" w14:textId="5BFE4991" w:rsidR="00042AC4" w:rsidRDefault="002A680C">
      <w:r>
        <w:rPr>
          <w:rFonts w:hint="eastAsia"/>
        </w:rPr>
        <w:t>オプトアウト説明資料を、本研究</w:t>
      </w:r>
      <w:r>
        <w:rPr>
          <w:rFonts w:hint="eastAsia"/>
        </w:rPr>
        <w:t>w</w:t>
      </w:r>
      <w:r>
        <w:t>eb</w:t>
      </w:r>
      <w:r>
        <w:rPr>
          <w:rFonts w:hint="eastAsia"/>
        </w:rPr>
        <w:t>サイト上に掲載しております。</w:t>
      </w:r>
      <w:r w:rsidR="00E11898">
        <w:rPr>
          <w:rFonts w:hint="eastAsia"/>
        </w:rPr>
        <w:t>上記はそのスクリーンショットです。</w:t>
      </w:r>
    </w:p>
    <w:p w14:paraId="5E23FC55" w14:textId="134B593B" w:rsidR="002A680C" w:rsidRDefault="002A680C">
      <w:r>
        <w:rPr>
          <w:rFonts w:hint="eastAsia"/>
        </w:rPr>
        <w:t>また、目的や方法等研究の詳細な内容については、同様のページに</w:t>
      </w:r>
      <w:r w:rsidR="00E11898">
        <w:rPr>
          <w:rFonts w:hint="eastAsia"/>
        </w:rPr>
        <w:t>同意説明文書の雛形を一緒に掲載し、確認できる場を設けております。</w:t>
      </w:r>
    </w:p>
    <w:sectPr w:rsidR="002A680C" w:rsidSect="002A680C">
      <w:pgSz w:w="16838" w:h="11906" w:orient="landscape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0916" w14:textId="77777777" w:rsidR="000D1A41" w:rsidRDefault="000D1A41" w:rsidP="00042AC4">
      <w:r>
        <w:separator/>
      </w:r>
    </w:p>
  </w:endnote>
  <w:endnote w:type="continuationSeparator" w:id="0">
    <w:p w14:paraId="11F9BC67" w14:textId="77777777" w:rsidR="000D1A41" w:rsidRDefault="000D1A41" w:rsidP="0004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38887" w14:textId="77777777" w:rsidR="000D1A41" w:rsidRDefault="000D1A41" w:rsidP="00042AC4">
      <w:r>
        <w:separator/>
      </w:r>
    </w:p>
  </w:footnote>
  <w:footnote w:type="continuationSeparator" w:id="0">
    <w:p w14:paraId="00A0206B" w14:textId="77777777" w:rsidR="000D1A41" w:rsidRDefault="000D1A41" w:rsidP="00042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452626"/>
    <w:rsid w:val="00042AC4"/>
    <w:rsid w:val="000D1A41"/>
    <w:rsid w:val="00107B79"/>
    <w:rsid w:val="002A680C"/>
    <w:rsid w:val="008C0CEE"/>
    <w:rsid w:val="009F7346"/>
    <w:rsid w:val="00E11898"/>
    <w:rsid w:val="2445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52626"/>
  <w15:chartTrackingRefBased/>
  <w15:docId w15:val="{56299699-23DC-4B99-902F-76FAC22F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AC4"/>
  </w:style>
  <w:style w:type="paragraph" w:styleId="a5">
    <w:name w:val="footer"/>
    <w:basedOn w:val="a"/>
    <w:link w:val="a6"/>
    <w:uiPriority w:val="99"/>
    <w:unhideWhenUsed/>
    <w:rsid w:val="00042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B64A576F0A58B44B99E64C2FA5BB6A4" ma:contentTypeVersion="13" ma:contentTypeDescription="新しいドキュメントを作成します。" ma:contentTypeScope="" ma:versionID="4ee03d36bbdd1388f326494cce3981bf">
  <xsd:schema xmlns:xsd="http://www.w3.org/2001/XMLSchema" xmlns:xs="http://www.w3.org/2001/XMLSchema" xmlns:p="http://schemas.microsoft.com/office/2006/metadata/properties" xmlns:ns2="7c3c7267-fd2b-4c0d-bfc2-97d22c9e8a42" xmlns:ns3="62ba0ec7-7037-4d76-8605-6fb664314b3f" targetNamespace="http://schemas.microsoft.com/office/2006/metadata/properties" ma:root="true" ma:fieldsID="d67aa31d37a4eba6d78407445f7cbdc1" ns2:_="" ns3:_="">
    <xsd:import namespace="7c3c7267-fd2b-4c0d-bfc2-97d22c9e8a42"/>
    <xsd:import namespace="62ba0ec7-7037-4d76-8605-6fb664314b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67-fd2b-4c0d-bfc2-97d22c9e8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0ec7-7037-4d76-8605-6fb664314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B7EAB4-2DCA-4AEA-A0C2-86BCA89CC4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D2B143-F52E-41EC-A6BB-BD97CB4F6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81E8C8-7E6F-4422-9A1C-218C198FC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67-fd2b-4c0d-bfc2-97d22c9e8a42"/>
    <ds:schemaRef ds:uri="62ba0ec7-7037-4d76-8605-6fb664314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下平 奈保</dc:creator>
  <cp:keywords/>
  <dc:description/>
  <cp:lastModifiedBy>Naho Shimodaira ［下平奈保］(クリニカルサービス)</cp:lastModifiedBy>
  <cp:revision>6</cp:revision>
  <dcterms:created xsi:type="dcterms:W3CDTF">2021-09-09T14:14:00Z</dcterms:created>
  <dcterms:modified xsi:type="dcterms:W3CDTF">2021-12-06T00:43:00Z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0x0101002B64A576F0A58B44B99E64C2FA5BB6A4</vt:lpwstr>
  </property>
</Properties>
</file>